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Look w:val="04A0" w:firstRow="1" w:lastRow="0" w:firstColumn="1" w:lastColumn="0" w:noHBand="0" w:noVBand="1"/>
      </w:tblPr>
      <w:tblGrid>
        <w:gridCol w:w="3737"/>
        <w:gridCol w:w="3816"/>
        <w:gridCol w:w="3775"/>
      </w:tblGrid>
      <w:tr w:rsidR="00E028D1" w14:paraId="76958279" w14:textId="77777777" w:rsidTr="0017007F">
        <w:trPr>
          <w:trHeight w:val="850"/>
        </w:trPr>
        <w:tc>
          <w:tcPr>
            <w:tcW w:w="3737" w:type="dxa"/>
            <w:vAlign w:val="center"/>
          </w:tcPr>
          <w:p w14:paraId="2761DCCB" w14:textId="77777777" w:rsidR="00E028D1" w:rsidRPr="00E028D1" w:rsidRDefault="00E028D1" w:rsidP="00E028D1">
            <w:pPr>
              <w:spacing w:after="120"/>
              <w:rPr>
                <w:rFonts w:ascii="Gill Sans MT" w:hAnsi="Gill Sans MT"/>
                <w:b/>
                <w:sz w:val="24"/>
                <w:szCs w:val="24"/>
              </w:rPr>
            </w:pPr>
            <w:r w:rsidRPr="00E028D1">
              <w:rPr>
                <w:rFonts w:ascii="Gill Sans MT" w:hAnsi="Gill Sans MT"/>
                <w:b/>
                <w:sz w:val="24"/>
                <w:szCs w:val="24"/>
              </w:rPr>
              <w:t>Club d’entreprises</w:t>
            </w:r>
          </w:p>
          <w:p w14:paraId="706030AF" w14:textId="77777777" w:rsidR="00E028D1" w:rsidRPr="00E028D1" w:rsidRDefault="00E028D1" w:rsidP="00E028D1">
            <w:pPr>
              <w:spacing w:after="120"/>
              <w:rPr>
                <w:rFonts w:ascii="Gill Sans MT" w:hAnsi="Gill Sans MT"/>
                <w:b/>
                <w:sz w:val="24"/>
                <w:szCs w:val="24"/>
              </w:rPr>
            </w:pPr>
            <w:r w:rsidRPr="00E028D1">
              <w:rPr>
                <w:rFonts w:ascii="Gill Sans MT" w:hAnsi="Gill Sans MT"/>
                <w:b/>
                <w:sz w:val="24"/>
                <w:szCs w:val="24"/>
              </w:rPr>
              <w:t>FACE Hérault</w:t>
            </w:r>
          </w:p>
        </w:tc>
        <w:tc>
          <w:tcPr>
            <w:tcW w:w="3816" w:type="dxa"/>
            <w:vAlign w:val="center"/>
          </w:tcPr>
          <w:p w14:paraId="35389AB8" w14:textId="77777777" w:rsidR="00E028D1" w:rsidRPr="00E028D1" w:rsidRDefault="00E028D1" w:rsidP="00E028D1">
            <w:pPr>
              <w:spacing w:after="120"/>
              <w:rPr>
                <w:rFonts w:ascii="Gill Sans MT" w:hAnsi="Gill Sans MT"/>
                <w:b/>
                <w:sz w:val="24"/>
                <w:szCs w:val="24"/>
              </w:rPr>
            </w:pPr>
            <w:r w:rsidRPr="00E028D1">
              <w:rPr>
                <w:rFonts w:ascii="Gill Sans MT" w:hAnsi="Gill Sans MT"/>
                <w:b/>
                <w:sz w:val="24"/>
                <w:szCs w:val="24"/>
              </w:rPr>
              <w:t>Parrain/marraine :</w:t>
            </w:r>
          </w:p>
          <w:p w14:paraId="5794431C" w14:textId="77777777" w:rsidR="00E028D1" w:rsidRPr="00E028D1" w:rsidRDefault="00E028D1" w:rsidP="00E028D1">
            <w:pPr>
              <w:spacing w:after="120"/>
              <w:rPr>
                <w:rFonts w:ascii="Gill Sans MT" w:hAnsi="Gill Sans MT"/>
                <w:sz w:val="24"/>
                <w:szCs w:val="24"/>
              </w:rPr>
            </w:pPr>
            <w:r>
              <w:rPr>
                <w:rFonts w:ascii="Gill Sans MT" w:hAnsi="Gill Sans MT"/>
                <w:sz w:val="24"/>
                <w:szCs w:val="24"/>
              </w:rPr>
              <w:t>………………………………………</w:t>
            </w:r>
          </w:p>
        </w:tc>
        <w:tc>
          <w:tcPr>
            <w:tcW w:w="3775" w:type="dxa"/>
            <w:vAlign w:val="center"/>
          </w:tcPr>
          <w:p w14:paraId="6DDF60D6" w14:textId="77777777" w:rsidR="00E028D1" w:rsidRPr="00E028D1" w:rsidRDefault="00E028D1" w:rsidP="00E028D1">
            <w:pPr>
              <w:spacing w:after="120"/>
              <w:rPr>
                <w:rFonts w:ascii="Gill Sans MT" w:hAnsi="Gill Sans MT"/>
                <w:b/>
                <w:sz w:val="24"/>
                <w:szCs w:val="24"/>
              </w:rPr>
            </w:pPr>
            <w:r w:rsidRPr="00E028D1">
              <w:rPr>
                <w:rFonts w:ascii="Gill Sans MT" w:hAnsi="Gill Sans MT"/>
                <w:b/>
                <w:sz w:val="24"/>
                <w:szCs w:val="24"/>
              </w:rPr>
              <w:t>Filleul-e :</w:t>
            </w:r>
          </w:p>
          <w:p w14:paraId="2D92DF83" w14:textId="77777777" w:rsidR="00E028D1" w:rsidRPr="00E028D1" w:rsidRDefault="00E028D1" w:rsidP="00E028D1">
            <w:pPr>
              <w:spacing w:after="120"/>
              <w:rPr>
                <w:rFonts w:ascii="Gill Sans MT" w:hAnsi="Gill Sans MT"/>
                <w:sz w:val="24"/>
                <w:szCs w:val="24"/>
              </w:rPr>
            </w:pPr>
            <w:r>
              <w:rPr>
                <w:rFonts w:ascii="Gill Sans MT" w:hAnsi="Gill Sans MT"/>
                <w:sz w:val="24"/>
                <w:szCs w:val="24"/>
              </w:rPr>
              <w:t>……………………………………...</w:t>
            </w:r>
          </w:p>
        </w:tc>
      </w:tr>
      <w:tr w:rsidR="00E028D1" w14:paraId="04AC54CC" w14:textId="77777777" w:rsidTr="0017007F">
        <w:trPr>
          <w:trHeight w:val="850"/>
        </w:trPr>
        <w:tc>
          <w:tcPr>
            <w:tcW w:w="3737" w:type="dxa"/>
            <w:vAlign w:val="center"/>
          </w:tcPr>
          <w:p w14:paraId="60BB4CA6" w14:textId="77777777" w:rsidR="00E028D1" w:rsidRPr="00E028D1" w:rsidRDefault="00E028D1" w:rsidP="00E028D1">
            <w:pPr>
              <w:rPr>
                <w:rFonts w:ascii="Gill Sans MT" w:hAnsi="Gill Sans MT"/>
                <w:sz w:val="24"/>
                <w:szCs w:val="24"/>
              </w:rPr>
            </w:pPr>
            <w:r>
              <w:rPr>
                <w:rFonts w:ascii="Gill Sans MT" w:hAnsi="Gill Sans MT"/>
                <w:sz w:val="24"/>
                <w:szCs w:val="24"/>
              </w:rPr>
              <w:t>Numéro d’organisme de formation : 91340549534</w:t>
            </w:r>
          </w:p>
        </w:tc>
        <w:tc>
          <w:tcPr>
            <w:tcW w:w="3816" w:type="dxa"/>
            <w:vAlign w:val="center"/>
          </w:tcPr>
          <w:p w14:paraId="0C785D57" w14:textId="77777777" w:rsidR="00E028D1" w:rsidRPr="00E028D1" w:rsidRDefault="00E028D1" w:rsidP="00E028D1">
            <w:pPr>
              <w:spacing w:after="120"/>
              <w:rPr>
                <w:rFonts w:ascii="Gill Sans MT" w:hAnsi="Gill Sans MT"/>
                <w:b/>
                <w:sz w:val="24"/>
                <w:szCs w:val="24"/>
              </w:rPr>
            </w:pPr>
            <w:r w:rsidRPr="00E028D1">
              <w:rPr>
                <w:rFonts w:ascii="Gill Sans MT" w:hAnsi="Gill Sans MT"/>
                <w:b/>
                <w:sz w:val="24"/>
                <w:szCs w:val="24"/>
              </w:rPr>
              <w:t>Entreprise :</w:t>
            </w:r>
          </w:p>
          <w:p w14:paraId="00A18EB4" w14:textId="77777777" w:rsidR="00E028D1" w:rsidRPr="00E028D1" w:rsidRDefault="00E028D1" w:rsidP="00E028D1">
            <w:pPr>
              <w:spacing w:after="120"/>
              <w:rPr>
                <w:rFonts w:ascii="Gill Sans MT" w:hAnsi="Gill Sans MT"/>
                <w:sz w:val="24"/>
                <w:szCs w:val="24"/>
              </w:rPr>
            </w:pPr>
            <w:r>
              <w:rPr>
                <w:rFonts w:ascii="Gill Sans MT" w:hAnsi="Gill Sans MT"/>
                <w:sz w:val="24"/>
                <w:szCs w:val="24"/>
              </w:rPr>
              <w:t>………………………………………</w:t>
            </w:r>
          </w:p>
        </w:tc>
        <w:tc>
          <w:tcPr>
            <w:tcW w:w="3775" w:type="dxa"/>
            <w:vAlign w:val="center"/>
          </w:tcPr>
          <w:p w14:paraId="50EC366D" w14:textId="77777777" w:rsidR="00E028D1" w:rsidRPr="00E028D1" w:rsidRDefault="00E028D1" w:rsidP="00E028D1">
            <w:pPr>
              <w:spacing w:after="120"/>
              <w:rPr>
                <w:rFonts w:ascii="Gill Sans MT" w:hAnsi="Gill Sans MT"/>
                <w:b/>
                <w:sz w:val="24"/>
                <w:szCs w:val="24"/>
              </w:rPr>
            </w:pPr>
            <w:r w:rsidRPr="00E028D1">
              <w:rPr>
                <w:rFonts w:ascii="Gill Sans MT" w:hAnsi="Gill Sans MT"/>
                <w:b/>
                <w:sz w:val="24"/>
                <w:szCs w:val="24"/>
              </w:rPr>
              <w:t>Projet professionnel :</w:t>
            </w:r>
          </w:p>
          <w:p w14:paraId="10F0E5CB" w14:textId="77777777" w:rsidR="00E028D1" w:rsidRPr="00E028D1" w:rsidRDefault="00E028D1" w:rsidP="00E028D1">
            <w:pPr>
              <w:spacing w:after="120"/>
              <w:rPr>
                <w:rFonts w:ascii="Gill Sans MT" w:hAnsi="Gill Sans MT"/>
                <w:sz w:val="24"/>
                <w:szCs w:val="24"/>
              </w:rPr>
            </w:pPr>
            <w:r>
              <w:rPr>
                <w:rFonts w:ascii="Gill Sans MT" w:hAnsi="Gill Sans MT"/>
                <w:sz w:val="24"/>
                <w:szCs w:val="24"/>
              </w:rPr>
              <w:t>……………………………………...</w:t>
            </w:r>
          </w:p>
        </w:tc>
      </w:tr>
    </w:tbl>
    <w:p w14:paraId="623DC47D" w14:textId="77777777" w:rsidR="00E028D1" w:rsidRPr="0017007F" w:rsidRDefault="00E028D1" w:rsidP="001C5145">
      <w:pPr>
        <w:pStyle w:val="Listepuces"/>
      </w:pPr>
    </w:p>
    <w:p w14:paraId="76A7D9F5" w14:textId="77777777" w:rsidR="00B357BF" w:rsidRPr="001C5145" w:rsidRDefault="00E028D1" w:rsidP="001C5145">
      <w:pPr>
        <w:pStyle w:val="Listepuces"/>
      </w:pPr>
      <w:r w:rsidRPr="001C5145">
        <w:t>Nous nous engageons</w:t>
      </w:r>
      <w:r w:rsidRPr="001C5145">
        <w:rPr>
          <w:color w:val="FF6600"/>
        </w:rPr>
        <w:t xml:space="preserve"> </w:t>
      </w:r>
      <w:r w:rsidRPr="001C5145">
        <w:t xml:space="preserve">pour une durée de </w:t>
      </w:r>
      <w:r w:rsidR="001C5145" w:rsidRPr="001C5145">
        <w:t>3</w:t>
      </w:r>
      <w:r w:rsidRPr="001C5145">
        <w:t xml:space="preserve"> mois</w:t>
      </w:r>
      <w:r w:rsidRPr="001C5145">
        <w:rPr>
          <w:color w:val="FF6600"/>
        </w:rPr>
        <w:t xml:space="preserve"> </w:t>
      </w:r>
      <w:r w:rsidRPr="001C5145">
        <w:t>à travailler ensemble pour accéder à un emploi,</w:t>
      </w:r>
      <w:r w:rsidRPr="001C5145">
        <w:rPr>
          <w:color w:val="FF6600"/>
        </w:rPr>
        <w:t xml:space="preserve"> </w:t>
      </w:r>
      <w:r w:rsidRPr="001C5145">
        <w:t xml:space="preserve">sur la base minimum de </w:t>
      </w:r>
      <w:r w:rsidR="00774F83" w:rsidRPr="001C5145">
        <w:t>1 à 3</w:t>
      </w:r>
      <w:r w:rsidRPr="001C5145">
        <w:t xml:space="preserve"> rencontres mensuelles</w:t>
      </w:r>
      <w:r w:rsidR="001C5145" w:rsidRPr="001C5145">
        <w:t>, échanges de mails, contacts téléphoniques.</w:t>
      </w:r>
    </w:p>
    <w:p w14:paraId="20617116" w14:textId="77777777" w:rsidR="008A6762" w:rsidRPr="0017007F" w:rsidRDefault="008A6762" w:rsidP="001C5145">
      <w:pPr>
        <w:pStyle w:val="Listepuces"/>
      </w:pPr>
    </w:p>
    <w:tbl>
      <w:tblPr>
        <w:tblStyle w:val="Grilledutableau"/>
        <w:tblW w:w="0" w:type="auto"/>
        <w:tblLook w:val="04A0" w:firstRow="1" w:lastRow="0" w:firstColumn="1" w:lastColumn="0" w:noHBand="0" w:noVBand="1"/>
      </w:tblPr>
      <w:tblGrid>
        <w:gridCol w:w="3776"/>
        <w:gridCol w:w="3776"/>
        <w:gridCol w:w="3776"/>
      </w:tblGrid>
      <w:tr w:rsidR="008A6762" w:rsidRPr="008A6762" w14:paraId="751EF423" w14:textId="77777777" w:rsidTr="005C3A5C">
        <w:trPr>
          <w:trHeight w:val="6803"/>
        </w:trPr>
        <w:tc>
          <w:tcPr>
            <w:tcW w:w="3776" w:type="dxa"/>
          </w:tcPr>
          <w:p w14:paraId="553C0DD1" w14:textId="77777777" w:rsidR="008A6762" w:rsidRPr="001C5145" w:rsidRDefault="008A6762" w:rsidP="001C5145">
            <w:pPr>
              <w:pStyle w:val="Listepuces"/>
              <w:rPr>
                <w:rFonts w:ascii="Arial" w:hAnsi="Arial" w:cs="Arial"/>
                <w:b w:val="0"/>
                <w:sz w:val="22"/>
                <w:szCs w:val="22"/>
              </w:rPr>
            </w:pPr>
            <w:r w:rsidRPr="001C5145">
              <w:rPr>
                <w:rFonts w:ascii="Arial" w:hAnsi="Arial" w:cs="Arial"/>
                <w:b w:val="0"/>
                <w:sz w:val="22"/>
                <w:szCs w:val="22"/>
              </w:rPr>
              <w:t>FACE HERAULT s’engage à :</w:t>
            </w:r>
          </w:p>
          <w:p w14:paraId="7BEAE6EF" w14:textId="77777777" w:rsidR="008A6762" w:rsidRPr="001C5145" w:rsidRDefault="008A6762" w:rsidP="001C5145">
            <w:pPr>
              <w:pStyle w:val="Listepuces"/>
              <w:rPr>
                <w:rFonts w:ascii="Arial" w:hAnsi="Arial" w:cs="Arial"/>
                <w:b w:val="0"/>
                <w:sz w:val="22"/>
                <w:szCs w:val="22"/>
              </w:rPr>
            </w:pPr>
          </w:p>
          <w:p w14:paraId="7DAA611F" w14:textId="77777777" w:rsidR="008A6762" w:rsidRPr="001C5145" w:rsidRDefault="008A6762" w:rsidP="001C5145">
            <w:pPr>
              <w:pStyle w:val="Listepuces"/>
              <w:rPr>
                <w:rFonts w:ascii="Arial" w:hAnsi="Arial" w:cs="Arial"/>
                <w:b w:val="0"/>
                <w:sz w:val="22"/>
                <w:szCs w:val="22"/>
              </w:rPr>
            </w:pPr>
            <w:r w:rsidRPr="001C5145">
              <w:rPr>
                <w:rFonts w:ascii="Arial" w:hAnsi="Arial" w:cs="Arial"/>
                <w:b w:val="0"/>
                <w:sz w:val="22"/>
                <w:szCs w:val="22"/>
              </w:rPr>
              <w:t xml:space="preserve">Préparer votre entrée dans l’entreprise à travers : </w:t>
            </w:r>
          </w:p>
          <w:p w14:paraId="0C5CDDAC" w14:textId="77777777" w:rsidR="00D949A4" w:rsidRPr="001C5145" w:rsidRDefault="00D949A4" w:rsidP="001C5145">
            <w:pPr>
              <w:pStyle w:val="Listepuces"/>
              <w:rPr>
                <w:rFonts w:ascii="Arial" w:hAnsi="Arial" w:cs="Arial"/>
                <w:b w:val="0"/>
                <w:sz w:val="22"/>
                <w:szCs w:val="22"/>
              </w:rPr>
            </w:pPr>
          </w:p>
          <w:p w14:paraId="61B0C941" w14:textId="77777777" w:rsidR="008A6762" w:rsidRPr="001C5145" w:rsidRDefault="005C3A5C" w:rsidP="001C5145">
            <w:pPr>
              <w:pStyle w:val="Listepuces"/>
              <w:numPr>
                <w:ilvl w:val="0"/>
                <w:numId w:val="5"/>
              </w:numPr>
              <w:ind w:left="22"/>
              <w:rPr>
                <w:rFonts w:ascii="Arial" w:hAnsi="Arial" w:cs="Arial"/>
                <w:b w:val="0"/>
                <w:sz w:val="22"/>
                <w:szCs w:val="22"/>
              </w:rPr>
            </w:pPr>
            <w:r w:rsidRPr="001C5145">
              <w:rPr>
                <w:rFonts w:ascii="Arial" w:hAnsi="Arial" w:cs="Arial"/>
                <w:b w:val="0"/>
                <w:sz w:val="22"/>
                <w:szCs w:val="22"/>
              </w:rPr>
              <w:t>Des ateliers thématiques, animés</w:t>
            </w:r>
            <w:r w:rsidR="008A6762" w:rsidRPr="001C5145">
              <w:rPr>
                <w:rFonts w:ascii="Arial" w:hAnsi="Arial" w:cs="Arial"/>
                <w:b w:val="0"/>
                <w:sz w:val="22"/>
                <w:szCs w:val="22"/>
              </w:rPr>
              <w:t xml:space="preserve"> par FACE Hérault</w:t>
            </w:r>
            <w:r w:rsidRPr="001C5145">
              <w:rPr>
                <w:rFonts w:ascii="Arial" w:hAnsi="Arial" w:cs="Arial"/>
                <w:b w:val="0"/>
                <w:sz w:val="22"/>
                <w:szCs w:val="22"/>
              </w:rPr>
              <w:t xml:space="preserve"> et des intervenants extérieurs</w:t>
            </w:r>
            <w:r w:rsidR="008A6762" w:rsidRPr="001C5145">
              <w:rPr>
                <w:rFonts w:ascii="Arial" w:hAnsi="Arial" w:cs="Arial"/>
                <w:b w:val="0"/>
                <w:sz w:val="22"/>
                <w:szCs w:val="22"/>
              </w:rPr>
              <w:t>,</w:t>
            </w:r>
          </w:p>
          <w:p w14:paraId="56259E2D" w14:textId="77777777" w:rsidR="00D949A4" w:rsidRPr="001C5145" w:rsidRDefault="00D949A4" w:rsidP="001C5145">
            <w:pPr>
              <w:pStyle w:val="Listepuces"/>
              <w:ind w:left="22"/>
              <w:rPr>
                <w:rFonts w:ascii="Arial" w:hAnsi="Arial" w:cs="Arial"/>
                <w:b w:val="0"/>
                <w:sz w:val="22"/>
                <w:szCs w:val="22"/>
              </w:rPr>
            </w:pPr>
          </w:p>
          <w:p w14:paraId="7C31FCD6" w14:textId="77777777" w:rsidR="008A6762" w:rsidRPr="001C5145" w:rsidRDefault="008A6762" w:rsidP="001C5145">
            <w:pPr>
              <w:pStyle w:val="Listepuces"/>
              <w:ind w:left="22"/>
              <w:rPr>
                <w:rFonts w:ascii="Arial" w:hAnsi="Arial" w:cs="Arial"/>
                <w:b w:val="0"/>
                <w:sz w:val="22"/>
                <w:szCs w:val="22"/>
              </w:rPr>
            </w:pPr>
            <w:r w:rsidRPr="001C5145">
              <w:rPr>
                <w:rFonts w:ascii="Arial" w:hAnsi="Arial" w:cs="Arial"/>
                <w:b w:val="0"/>
                <w:sz w:val="22"/>
                <w:szCs w:val="22"/>
              </w:rPr>
              <w:t>Accompagner votre recherche d’emploi en organisant :</w:t>
            </w:r>
          </w:p>
          <w:p w14:paraId="24BD8B70" w14:textId="77777777" w:rsidR="00D949A4" w:rsidRPr="001C5145" w:rsidRDefault="00D949A4" w:rsidP="001C5145">
            <w:pPr>
              <w:pStyle w:val="Listepuces"/>
              <w:ind w:left="22"/>
              <w:rPr>
                <w:rFonts w:ascii="Arial" w:hAnsi="Arial" w:cs="Arial"/>
                <w:b w:val="0"/>
                <w:sz w:val="22"/>
                <w:szCs w:val="22"/>
              </w:rPr>
            </w:pPr>
          </w:p>
          <w:p w14:paraId="169B1E88" w14:textId="77777777" w:rsidR="008A6762" w:rsidRPr="001C5145" w:rsidRDefault="005C3A5C" w:rsidP="001C5145">
            <w:pPr>
              <w:pStyle w:val="Listepuces"/>
              <w:numPr>
                <w:ilvl w:val="0"/>
                <w:numId w:val="5"/>
              </w:numPr>
              <w:ind w:left="22"/>
              <w:rPr>
                <w:rFonts w:ascii="Arial" w:hAnsi="Arial" w:cs="Arial"/>
                <w:b w:val="0"/>
                <w:sz w:val="22"/>
                <w:szCs w:val="22"/>
              </w:rPr>
            </w:pPr>
            <w:r w:rsidRPr="001C5145">
              <w:rPr>
                <w:rFonts w:ascii="Arial" w:hAnsi="Arial" w:cs="Arial"/>
                <w:b w:val="0"/>
                <w:sz w:val="22"/>
                <w:szCs w:val="22"/>
              </w:rPr>
              <w:t>Des rencontres régulières</w:t>
            </w:r>
            <w:r w:rsidR="008A6762" w:rsidRPr="001C5145">
              <w:rPr>
                <w:rFonts w:ascii="Arial" w:hAnsi="Arial" w:cs="Arial"/>
                <w:b w:val="0"/>
                <w:sz w:val="22"/>
                <w:szCs w:val="22"/>
              </w:rPr>
              <w:t>,</w:t>
            </w:r>
          </w:p>
          <w:p w14:paraId="57EF0EE3" w14:textId="77777777" w:rsidR="00D949A4" w:rsidRPr="001C5145" w:rsidRDefault="00D949A4" w:rsidP="001C5145">
            <w:pPr>
              <w:pStyle w:val="Listepuces"/>
              <w:ind w:left="22"/>
              <w:rPr>
                <w:rFonts w:ascii="Arial" w:hAnsi="Arial" w:cs="Arial"/>
                <w:b w:val="0"/>
                <w:sz w:val="22"/>
                <w:szCs w:val="22"/>
              </w:rPr>
            </w:pPr>
          </w:p>
          <w:p w14:paraId="091AFF3F" w14:textId="77777777" w:rsidR="008A6762" w:rsidRPr="001C5145" w:rsidRDefault="008A6762" w:rsidP="001C5145">
            <w:pPr>
              <w:pStyle w:val="Listepuces"/>
              <w:numPr>
                <w:ilvl w:val="0"/>
                <w:numId w:val="5"/>
              </w:numPr>
              <w:ind w:left="22"/>
              <w:rPr>
                <w:rFonts w:ascii="Arial" w:hAnsi="Arial" w:cs="Arial"/>
                <w:b w:val="0"/>
                <w:sz w:val="22"/>
                <w:szCs w:val="22"/>
              </w:rPr>
            </w:pPr>
            <w:r w:rsidRPr="001C5145">
              <w:rPr>
                <w:rFonts w:ascii="Arial" w:hAnsi="Arial" w:cs="Arial"/>
                <w:b w:val="0"/>
                <w:sz w:val="22"/>
                <w:szCs w:val="22"/>
              </w:rPr>
              <w:t>Des mises en relation avec des employeurs potentiels dans le secteur d’activité visé</w:t>
            </w:r>
            <w:r w:rsidR="00D949A4" w:rsidRPr="001C5145">
              <w:rPr>
                <w:rFonts w:ascii="Arial" w:hAnsi="Arial" w:cs="Arial"/>
                <w:b w:val="0"/>
                <w:sz w:val="22"/>
                <w:szCs w:val="22"/>
              </w:rPr>
              <w:t>,</w:t>
            </w:r>
          </w:p>
          <w:p w14:paraId="6BBED320" w14:textId="77777777" w:rsidR="005C3A5C" w:rsidRPr="001C5145" w:rsidRDefault="005C3A5C" w:rsidP="001C5145">
            <w:pPr>
              <w:pStyle w:val="Paragraphedeliste"/>
              <w:ind w:left="22"/>
              <w:jc w:val="both"/>
              <w:rPr>
                <w:rFonts w:ascii="Arial" w:hAnsi="Arial" w:cs="Arial"/>
              </w:rPr>
            </w:pPr>
          </w:p>
          <w:p w14:paraId="12B65828" w14:textId="77777777" w:rsidR="005C3A5C" w:rsidRPr="001C5145" w:rsidRDefault="005C3A5C" w:rsidP="001C5145">
            <w:pPr>
              <w:pStyle w:val="Listepuces"/>
              <w:numPr>
                <w:ilvl w:val="0"/>
                <w:numId w:val="5"/>
              </w:numPr>
              <w:ind w:left="22"/>
              <w:rPr>
                <w:rFonts w:ascii="Arial" w:hAnsi="Arial" w:cs="Arial"/>
                <w:b w:val="0"/>
                <w:sz w:val="22"/>
                <w:szCs w:val="22"/>
              </w:rPr>
            </w:pPr>
            <w:r w:rsidRPr="001C5145">
              <w:rPr>
                <w:rFonts w:ascii="Arial" w:hAnsi="Arial" w:cs="Arial"/>
                <w:b w:val="0"/>
                <w:sz w:val="22"/>
                <w:szCs w:val="22"/>
              </w:rPr>
              <w:t>Faire des points réguliers avec votre conseiller-ère (Pôle emploi, Mission locale, organisme conventionné)</w:t>
            </w:r>
          </w:p>
          <w:p w14:paraId="7860AECD" w14:textId="77777777" w:rsidR="00D949A4" w:rsidRPr="001C5145" w:rsidRDefault="00D949A4" w:rsidP="001C5145">
            <w:pPr>
              <w:pStyle w:val="Listepuces"/>
              <w:ind w:left="22"/>
              <w:rPr>
                <w:rFonts w:ascii="Arial" w:hAnsi="Arial" w:cs="Arial"/>
                <w:b w:val="0"/>
                <w:sz w:val="22"/>
                <w:szCs w:val="22"/>
              </w:rPr>
            </w:pPr>
          </w:p>
          <w:p w14:paraId="301ED81F" w14:textId="77777777" w:rsidR="008A6762" w:rsidRPr="001C5145" w:rsidRDefault="008A6762" w:rsidP="001C5145">
            <w:pPr>
              <w:pStyle w:val="Listepuces"/>
              <w:numPr>
                <w:ilvl w:val="0"/>
                <w:numId w:val="5"/>
              </w:numPr>
              <w:ind w:left="22"/>
              <w:rPr>
                <w:rFonts w:ascii="Arial" w:hAnsi="Arial" w:cs="Arial"/>
                <w:b w:val="0"/>
                <w:sz w:val="22"/>
                <w:szCs w:val="22"/>
              </w:rPr>
            </w:pPr>
            <w:r w:rsidRPr="001C5145">
              <w:rPr>
                <w:rFonts w:ascii="Arial" w:hAnsi="Arial" w:cs="Arial"/>
                <w:b w:val="0"/>
                <w:sz w:val="22"/>
                <w:szCs w:val="22"/>
              </w:rPr>
              <w:t xml:space="preserve">Rester à votre disposition </w:t>
            </w:r>
            <w:proofErr w:type="gramStart"/>
            <w:r w:rsidRPr="001C5145">
              <w:rPr>
                <w:rFonts w:ascii="Arial" w:hAnsi="Arial" w:cs="Arial"/>
                <w:b w:val="0"/>
                <w:sz w:val="22"/>
                <w:szCs w:val="22"/>
              </w:rPr>
              <w:t>lors  de</w:t>
            </w:r>
            <w:proofErr w:type="gramEnd"/>
            <w:r w:rsidRPr="001C5145">
              <w:rPr>
                <w:rFonts w:ascii="Arial" w:hAnsi="Arial" w:cs="Arial"/>
                <w:b w:val="0"/>
                <w:sz w:val="22"/>
                <w:szCs w:val="22"/>
              </w:rPr>
              <w:t xml:space="preserve"> votre retour à l’emploi pour répondre à toutes vos questions éventuelles.</w:t>
            </w:r>
          </w:p>
        </w:tc>
        <w:tc>
          <w:tcPr>
            <w:tcW w:w="3776" w:type="dxa"/>
          </w:tcPr>
          <w:p w14:paraId="2A55FB99" w14:textId="77777777" w:rsidR="00525249" w:rsidRPr="001C5145" w:rsidRDefault="00525249" w:rsidP="00027BBE">
            <w:pPr>
              <w:jc w:val="center"/>
              <w:rPr>
                <w:rFonts w:ascii="Arial" w:hAnsi="Arial" w:cs="Arial"/>
                <w:u w:val="single"/>
              </w:rPr>
            </w:pPr>
            <w:r w:rsidRPr="001C5145">
              <w:rPr>
                <w:rFonts w:ascii="Arial" w:hAnsi="Arial" w:cs="Arial"/>
                <w:u w:val="single"/>
              </w:rPr>
              <w:t>En tant que parrain/marraine je m'engage à :</w:t>
            </w:r>
          </w:p>
          <w:p w14:paraId="3FA1EA5C" w14:textId="77777777" w:rsidR="00525249" w:rsidRPr="001C5145" w:rsidRDefault="00525249" w:rsidP="00525249">
            <w:pPr>
              <w:rPr>
                <w:rFonts w:ascii="Arial" w:hAnsi="Arial" w:cs="Arial"/>
                <w:u w:val="single"/>
              </w:rPr>
            </w:pPr>
          </w:p>
          <w:p w14:paraId="41A893BA" w14:textId="77777777" w:rsidR="00525249" w:rsidRPr="001C5145" w:rsidRDefault="00525249" w:rsidP="001C5145">
            <w:pPr>
              <w:pStyle w:val="Paragraphedeliste"/>
              <w:numPr>
                <w:ilvl w:val="1"/>
                <w:numId w:val="5"/>
              </w:numPr>
              <w:ind w:left="0"/>
              <w:jc w:val="both"/>
              <w:rPr>
                <w:rFonts w:ascii="Arial" w:hAnsi="Arial" w:cs="Arial"/>
                <w:u w:val="single"/>
              </w:rPr>
            </w:pPr>
            <w:r w:rsidRPr="001C5145">
              <w:rPr>
                <w:rFonts w:ascii="Arial" w:hAnsi="Arial" w:cs="Arial"/>
              </w:rPr>
              <w:t>Recevoir mon filleul dans les 15 jours suivant la soirée de lancement, puis au moins une fois tous les 10 jours les deux premiers mois (ensuite, les rencontres peuvent s’échelonner en fonction des besoins).</w:t>
            </w:r>
          </w:p>
          <w:p w14:paraId="7B382B45" w14:textId="77777777" w:rsidR="00525249" w:rsidRPr="001C5145" w:rsidRDefault="00525249" w:rsidP="00525249">
            <w:pPr>
              <w:ind w:left="4"/>
              <w:jc w:val="both"/>
              <w:rPr>
                <w:rFonts w:ascii="Arial" w:hAnsi="Arial" w:cs="Arial"/>
                <w:u w:val="single"/>
              </w:rPr>
            </w:pPr>
          </w:p>
          <w:p w14:paraId="34E0FB11" w14:textId="77777777" w:rsidR="00027BBE" w:rsidRPr="001C5145" w:rsidRDefault="00525249"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Aider mon filleul à analyser les forces et faiblesses de sa recherche d’emploi,</w:t>
            </w:r>
          </w:p>
          <w:p w14:paraId="360C7E8A" w14:textId="77777777" w:rsidR="00027BBE" w:rsidRPr="001C5145" w:rsidRDefault="00027BBE" w:rsidP="001C5145">
            <w:pPr>
              <w:pStyle w:val="Listepuces"/>
              <w:rPr>
                <w:rFonts w:ascii="Arial" w:hAnsi="Arial" w:cs="Arial"/>
                <w:b w:val="0"/>
                <w:sz w:val="22"/>
                <w:szCs w:val="22"/>
              </w:rPr>
            </w:pPr>
          </w:p>
          <w:p w14:paraId="185F32ED" w14:textId="77777777" w:rsidR="00027BBE" w:rsidRPr="001C5145" w:rsidRDefault="00525249"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Aider mon filleul à définir et / ou clarifier son projet professionnel,</w:t>
            </w:r>
          </w:p>
          <w:p w14:paraId="173169D1" w14:textId="77777777" w:rsidR="00027BBE" w:rsidRPr="001C5145" w:rsidRDefault="00027BBE" w:rsidP="001C5145">
            <w:pPr>
              <w:pStyle w:val="Listepuces"/>
              <w:rPr>
                <w:rFonts w:ascii="Arial" w:hAnsi="Arial" w:cs="Arial"/>
                <w:b w:val="0"/>
                <w:sz w:val="22"/>
                <w:szCs w:val="22"/>
              </w:rPr>
            </w:pPr>
          </w:p>
          <w:p w14:paraId="5DB547D9" w14:textId="77777777" w:rsidR="00027BBE" w:rsidRPr="001C5145" w:rsidRDefault="00525249"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Le conseiller dans la réalisation de lettres motivées et de C.V. attractifs, mettant en valeur ses qualités humaines et professionnelles,</w:t>
            </w:r>
          </w:p>
          <w:p w14:paraId="0E923045" w14:textId="77777777" w:rsidR="00027BBE" w:rsidRPr="001C5145" w:rsidRDefault="00027BBE" w:rsidP="001C5145">
            <w:pPr>
              <w:pStyle w:val="Listepuces"/>
              <w:rPr>
                <w:rFonts w:ascii="Arial" w:hAnsi="Arial" w:cs="Arial"/>
                <w:b w:val="0"/>
                <w:sz w:val="22"/>
                <w:szCs w:val="22"/>
              </w:rPr>
            </w:pPr>
          </w:p>
          <w:p w14:paraId="195271C7" w14:textId="77777777" w:rsidR="00027BBE" w:rsidRPr="001C5145" w:rsidRDefault="00525249"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Donner à mon filleul une meilleure connaissance du monde du travail et de l’entreprise,</w:t>
            </w:r>
          </w:p>
          <w:p w14:paraId="0AE3A74D" w14:textId="77777777" w:rsidR="00027BBE" w:rsidRPr="001C5145" w:rsidRDefault="00027BBE" w:rsidP="001C5145">
            <w:pPr>
              <w:pStyle w:val="Listepuces"/>
              <w:rPr>
                <w:rFonts w:ascii="Arial" w:hAnsi="Arial" w:cs="Arial"/>
                <w:b w:val="0"/>
                <w:sz w:val="22"/>
                <w:szCs w:val="22"/>
              </w:rPr>
            </w:pPr>
          </w:p>
          <w:p w14:paraId="5A95FDCD" w14:textId="77777777" w:rsidR="00027BBE" w:rsidRPr="001C5145" w:rsidRDefault="00525249"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Le préparer aux entretiens d’embauche,</w:t>
            </w:r>
          </w:p>
          <w:p w14:paraId="47369097" w14:textId="77777777" w:rsidR="00027BBE" w:rsidRPr="001C5145" w:rsidRDefault="00027BBE" w:rsidP="001C5145">
            <w:pPr>
              <w:pStyle w:val="Listepuces"/>
              <w:rPr>
                <w:rFonts w:ascii="Arial" w:hAnsi="Arial" w:cs="Arial"/>
                <w:b w:val="0"/>
                <w:sz w:val="22"/>
                <w:szCs w:val="22"/>
              </w:rPr>
            </w:pPr>
          </w:p>
          <w:p w14:paraId="1355D902" w14:textId="77777777" w:rsidR="00027BBE" w:rsidRPr="001C5145" w:rsidRDefault="00525249"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Le mettre en contact auprès d’autres entreprises,</w:t>
            </w:r>
          </w:p>
          <w:p w14:paraId="5F72E7A2" w14:textId="77777777" w:rsidR="00027BBE" w:rsidRPr="001C5145" w:rsidRDefault="00027BBE" w:rsidP="001C5145">
            <w:pPr>
              <w:pStyle w:val="Listepuces"/>
              <w:rPr>
                <w:rFonts w:ascii="Arial" w:hAnsi="Arial" w:cs="Arial"/>
                <w:b w:val="0"/>
                <w:sz w:val="22"/>
                <w:szCs w:val="22"/>
              </w:rPr>
            </w:pPr>
          </w:p>
          <w:p w14:paraId="562D1DBF" w14:textId="77777777" w:rsidR="008A6762" w:rsidRPr="001C5145" w:rsidRDefault="00525249"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 xml:space="preserve">Etre au bilan intermédiaire à </w:t>
            </w:r>
            <w:r w:rsidR="001C5145" w:rsidRPr="001C5145">
              <w:rPr>
                <w:rFonts w:ascii="Arial" w:hAnsi="Arial" w:cs="Arial"/>
                <w:b w:val="0"/>
                <w:sz w:val="22"/>
                <w:szCs w:val="22"/>
              </w:rPr>
              <w:t>2</w:t>
            </w:r>
            <w:r w:rsidRPr="001C5145">
              <w:rPr>
                <w:rFonts w:ascii="Arial" w:hAnsi="Arial" w:cs="Arial"/>
                <w:b w:val="0"/>
                <w:sz w:val="22"/>
                <w:szCs w:val="22"/>
              </w:rPr>
              <w:t xml:space="preserve"> mois</w:t>
            </w:r>
          </w:p>
          <w:p w14:paraId="1BDB17CF" w14:textId="77777777" w:rsidR="00027BBE" w:rsidRPr="001C5145" w:rsidRDefault="00027BBE" w:rsidP="001C5145">
            <w:pPr>
              <w:pStyle w:val="Listepuces"/>
              <w:rPr>
                <w:rFonts w:ascii="Arial" w:hAnsi="Arial" w:cs="Arial"/>
                <w:b w:val="0"/>
                <w:sz w:val="22"/>
                <w:szCs w:val="22"/>
              </w:rPr>
            </w:pPr>
          </w:p>
        </w:tc>
        <w:tc>
          <w:tcPr>
            <w:tcW w:w="3776" w:type="dxa"/>
          </w:tcPr>
          <w:p w14:paraId="3F2D177F" w14:textId="77777777" w:rsidR="002444F1" w:rsidRPr="001C5145" w:rsidRDefault="002444F1" w:rsidP="002444F1">
            <w:pPr>
              <w:jc w:val="center"/>
              <w:rPr>
                <w:rFonts w:ascii="Arial" w:hAnsi="Arial" w:cs="Arial"/>
                <w:u w:val="single"/>
              </w:rPr>
            </w:pPr>
            <w:r w:rsidRPr="001C5145">
              <w:rPr>
                <w:rFonts w:ascii="Arial" w:hAnsi="Arial" w:cs="Arial"/>
                <w:u w:val="single"/>
              </w:rPr>
              <w:t>En tant que filleul(e), je m'engage à :</w:t>
            </w:r>
          </w:p>
          <w:p w14:paraId="3FEB3EED" w14:textId="77777777" w:rsidR="002444F1" w:rsidRPr="001C5145" w:rsidRDefault="002444F1" w:rsidP="002444F1">
            <w:pPr>
              <w:rPr>
                <w:rFonts w:ascii="Arial" w:hAnsi="Arial" w:cs="Arial"/>
                <w:u w:val="single"/>
              </w:rPr>
            </w:pPr>
          </w:p>
          <w:p w14:paraId="3ED9D121" w14:textId="77777777" w:rsidR="002444F1" w:rsidRPr="001C5145" w:rsidRDefault="002444F1"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A</w:t>
            </w:r>
            <w:r w:rsidRPr="001C5145">
              <w:rPr>
                <w:rFonts w:ascii="Arial" w:hAnsi="Arial" w:cs="Arial"/>
                <w:b w:val="0"/>
                <w:color w:val="3366FF"/>
                <w:sz w:val="22"/>
                <w:szCs w:val="22"/>
              </w:rPr>
              <w:t xml:space="preserve"> </w:t>
            </w:r>
            <w:r w:rsidRPr="001C5145">
              <w:rPr>
                <w:rFonts w:ascii="Arial" w:hAnsi="Arial" w:cs="Arial"/>
                <w:b w:val="0"/>
                <w:sz w:val="22"/>
                <w:szCs w:val="22"/>
              </w:rPr>
              <w:t>me rendre aux rendez-vous convenus,</w:t>
            </w:r>
          </w:p>
          <w:p w14:paraId="4538C052" w14:textId="77777777" w:rsidR="002444F1" w:rsidRPr="001C5145" w:rsidRDefault="002444F1" w:rsidP="001C5145">
            <w:pPr>
              <w:pStyle w:val="Listepuces"/>
              <w:rPr>
                <w:rFonts w:ascii="Arial" w:hAnsi="Arial" w:cs="Arial"/>
                <w:b w:val="0"/>
                <w:sz w:val="22"/>
                <w:szCs w:val="22"/>
              </w:rPr>
            </w:pPr>
          </w:p>
          <w:p w14:paraId="2D36E1C2" w14:textId="77777777" w:rsidR="002444F1" w:rsidRPr="001C5145" w:rsidRDefault="002444F1"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A participer aux ateliers programmés par FACE</w:t>
            </w:r>
            <w:r w:rsidR="005C3A5C" w:rsidRPr="001C5145">
              <w:rPr>
                <w:rFonts w:ascii="Arial" w:hAnsi="Arial" w:cs="Arial"/>
                <w:b w:val="0"/>
                <w:sz w:val="22"/>
                <w:szCs w:val="22"/>
              </w:rPr>
              <w:t>,</w:t>
            </w:r>
          </w:p>
          <w:p w14:paraId="2D7F8C65" w14:textId="77777777" w:rsidR="005C3A5C" w:rsidRPr="001C5145" w:rsidRDefault="005C3A5C" w:rsidP="001C5145">
            <w:pPr>
              <w:pStyle w:val="Listepuces"/>
              <w:rPr>
                <w:rFonts w:ascii="Arial" w:hAnsi="Arial" w:cs="Arial"/>
                <w:b w:val="0"/>
                <w:sz w:val="22"/>
                <w:szCs w:val="22"/>
              </w:rPr>
            </w:pPr>
          </w:p>
          <w:p w14:paraId="1139CC05" w14:textId="77777777" w:rsidR="00CC2FE1" w:rsidRPr="001C5145" w:rsidRDefault="00900A53"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 xml:space="preserve">A </w:t>
            </w:r>
            <w:r w:rsidR="005C3A5C" w:rsidRPr="001C5145">
              <w:rPr>
                <w:rFonts w:ascii="Arial" w:hAnsi="Arial" w:cs="Arial"/>
                <w:b w:val="0"/>
                <w:sz w:val="22"/>
                <w:szCs w:val="22"/>
              </w:rPr>
              <w:t>être dans une recherche d’emploi dynamique,</w:t>
            </w:r>
          </w:p>
          <w:p w14:paraId="7154A0AC" w14:textId="77777777" w:rsidR="00CC2FE1" w:rsidRPr="001C5145" w:rsidRDefault="00CC2FE1" w:rsidP="001C5145">
            <w:pPr>
              <w:pStyle w:val="Listepuces"/>
              <w:rPr>
                <w:rFonts w:ascii="Arial" w:hAnsi="Arial" w:cs="Arial"/>
                <w:b w:val="0"/>
                <w:sz w:val="22"/>
                <w:szCs w:val="22"/>
              </w:rPr>
            </w:pPr>
          </w:p>
          <w:p w14:paraId="56A4E3EA" w14:textId="77777777" w:rsidR="00CC2FE1" w:rsidRPr="001C5145" w:rsidRDefault="00CC2FE1"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A continuer mes recherches d’emploi personnelles, mon parrain n’ayant pas pour rôle de me trouver un emploi, mais de m’aider dans ma recherche,</w:t>
            </w:r>
          </w:p>
          <w:p w14:paraId="0EC8648C" w14:textId="77777777" w:rsidR="00CC2FE1" w:rsidRPr="001C5145" w:rsidRDefault="00CC2FE1" w:rsidP="001C5145">
            <w:pPr>
              <w:pStyle w:val="Listepuces"/>
              <w:rPr>
                <w:rFonts w:ascii="Arial" w:hAnsi="Arial" w:cs="Arial"/>
                <w:b w:val="0"/>
                <w:sz w:val="22"/>
                <w:szCs w:val="22"/>
              </w:rPr>
            </w:pPr>
          </w:p>
          <w:p w14:paraId="38C60ED9" w14:textId="77777777" w:rsidR="00CC2FE1" w:rsidRPr="001C5145" w:rsidRDefault="00CC2FE1" w:rsidP="001C5145">
            <w:pPr>
              <w:pStyle w:val="Listepuces"/>
              <w:numPr>
                <w:ilvl w:val="1"/>
                <w:numId w:val="5"/>
              </w:numPr>
              <w:ind w:left="0"/>
              <w:rPr>
                <w:rFonts w:ascii="Arial" w:hAnsi="Arial" w:cs="Arial"/>
                <w:b w:val="0"/>
                <w:sz w:val="22"/>
                <w:szCs w:val="22"/>
              </w:rPr>
            </w:pPr>
            <w:r w:rsidRPr="001C5145">
              <w:rPr>
                <w:rFonts w:ascii="Arial" w:hAnsi="Arial" w:cs="Arial"/>
                <w:b w:val="0"/>
                <w:sz w:val="22"/>
                <w:szCs w:val="22"/>
              </w:rPr>
              <w:t>A</w:t>
            </w:r>
            <w:r w:rsidRPr="001C5145">
              <w:rPr>
                <w:rFonts w:ascii="Arial" w:hAnsi="Arial" w:cs="Arial"/>
                <w:b w:val="0"/>
                <w:color w:val="3366FF"/>
                <w:sz w:val="22"/>
                <w:szCs w:val="22"/>
              </w:rPr>
              <w:t xml:space="preserve"> </w:t>
            </w:r>
            <w:r w:rsidRPr="001C5145">
              <w:rPr>
                <w:rFonts w:ascii="Arial" w:hAnsi="Arial" w:cs="Arial"/>
                <w:b w:val="0"/>
                <w:sz w:val="22"/>
                <w:szCs w:val="22"/>
              </w:rPr>
              <w:t>transmettre à FACE une preuve d’embauche (attestation, déclaration préalable, contrat) après avoir trouvé un emploi.</w:t>
            </w:r>
          </w:p>
          <w:p w14:paraId="21347952" w14:textId="77777777" w:rsidR="00900A53" w:rsidRPr="001C5145" w:rsidRDefault="00900A53" w:rsidP="001C5145">
            <w:pPr>
              <w:pStyle w:val="Listepuces"/>
              <w:rPr>
                <w:rFonts w:ascii="Arial" w:hAnsi="Arial" w:cs="Arial"/>
                <w:b w:val="0"/>
                <w:sz w:val="22"/>
                <w:szCs w:val="22"/>
              </w:rPr>
            </w:pPr>
          </w:p>
        </w:tc>
      </w:tr>
    </w:tbl>
    <w:p w14:paraId="3F88C924" w14:textId="77777777" w:rsidR="006B43C0" w:rsidRPr="006B43C0" w:rsidRDefault="006B43C0" w:rsidP="006B43C0">
      <w:pPr>
        <w:spacing w:after="0"/>
        <w:jc w:val="center"/>
        <w:rPr>
          <w:color w:val="FF0000"/>
          <w:sz w:val="12"/>
          <w:szCs w:val="12"/>
        </w:rPr>
      </w:pPr>
    </w:p>
    <w:p w14:paraId="7D994F9A" w14:textId="77777777" w:rsidR="006B43C0" w:rsidRPr="00E93587" w:rsidRDefault="006B43C0" w:rsidP="005C3A5C">
      <w:pPr>
        <w:spacing w:after="0"/>
        <w:jc w:val="center"/>
        <w:rPr>
          <w:color w:val="FF0000"/>
          <w:sz w:val="16"/>
          <w:szCs w:val="16"/>
        </w:rPr>
      </w:pPr>
      <w:r w:rsidRPr="00E93587">
        <w:rPr>
          <w:color w:val="FF0000"/>
          <w:sz w:val="16"/>
          <w:szCs w:val="16"/>
        </w:rPr>
        <w:t>Le non-respect de l’un de ces points sera susceptible d’entraîner la rupture du parrainage (sanctions prévues).</w:t>
      </w:r>
    </w:p>
    <w:p w14:paraId="7D8FCBDD" w14:textId="77777777" w:rsidR="006B43C0" w:rsidRPr="00E93587" w:rsidRDefault="006B43C0" w:rsidP="005C3A5C">
      <w:pPr>
        <w:spacing w:after="0"/>
        <w:jc w:val="center"/>
        <w:rPr>
          <w:sz w:val="16"/>
          <w:szCs w:val="16"/>
        </w:rPr>
      </w:pPr>
      <w:r w:rsidRPr="00E93587">
        <w:rPr>
          <w:sz w:val="16"/>
          <w:szCs w:val="16"/>
        </w:rPr>
        <w:t>Les coordonnées des parrains et marraines sont transmises dans le seul but d'aider les filleul-e-s dans leur recherche d'emploi. Nous vous  demandons de garantir la confidentialité de ces informations et nous vous prions d'utiliser ces données exclusivement dans le cadre du PARRAINAGE et dans l'intérêt de votre accompagnement auprès de votre filleul-e.</w:t>
      </w:r>
    </w:p>
    <w:p w14:paraId="108CE67B" w14:textId="77777777" w:rsidR="0017007F" w:rsidRPr="006B43C0" w:rsidRDefault="0017007F" w:rsidP="006B43C0">
      <w:pPr>
        <w:spacing w:after="0"/>
        <w:rPr>
          <w:sz w:val="12"/>
          <w:szCs w:val="12"/>
        </w:rPr>
      </w:pPr>
    </w:p>
    <w:tbl>
      <w:tblPr>
        <w:tblStyle w:val="Grilledutableau"/>
        <w:tblW w:w="0" w:type="auto"/>
        <w:tblLook w:val="04A0" w:firstRow="1" w:lastRow="0" w:firstColumn="1" w:lastColumn="0" w:noHBand="0" w:noVBand="1"/>
      </w:tblPr>
      <w:tblGrid>
        <w:gridCol w:w="3776"/>
        <w:gridCol w:w="3776"/>
        <w:gridCol w:w="3776"/>
      </w:tblGrid>
      <w:tr w:rsidR="009357C8" w:rsidRPr="009357C8" w14:paraId="1543B13C" w14:textId="77777777" w:rsidTr="009357C8">
        <w:trPr>
          <w:trHeight w:val="1625"/>
        </w:trPr>
        <w:tc>
          <w:tcPr>
            <w:tcW w:w="3776" w:type="dxa"/>
          </w:tcPr>
          <w:p w14:paraId="0872C6A4" w14:textId="77777777" w:rsidR="008A6762" w:rsidRPr="009357C8" w:rsidRDefault="009357C8" w:rsidP="001C5145">
            <w:pPr>
              <w:pStyle w:val="Listepuces"/>
            </w:pPr>
            <w:r w:rsidRPr="009357C8">
              <w:t>Signature du représentant de FACE Hérault</w:t>
            </w:r>
          </w:p>
        </w:tc>
        <w:tc>
          <w:tcPr>
            <w:tcW w:w="3776" w:type="dxa"/>
          </w:tcPr>
          <w:p w14:paraId="363B3FC5" w14:textId="77777777" w:rsidR="008A6762" w:rsidRPr="009357C8" w:rsidRDefault="009357C8" w:rsidP="001C5145">
            <w:pPr>
              <w:pStyle w:val="Listepuces"/>
            </w:pPr>
            <w:r>
              <w:t>Signature du parrain/marraine</w:t>
            </w:r>
          </w:p>
        </w:tc>
        <w:tc>
          <w:tcPr>
            <w:tcW w:w="3776" w:type="dxa"/>
          </w:tcPr>
          <w:p w14:paraId="1A0A3944" w14:textId="77777777" w:rsidR="008A6762" w:rsidRPr="009357C8" w:rsidRDefault="009357C8" w:rsidP="001C5145">
            <w:pPr>
              <w:pStyle w:val="Listepuces"/>
            </w:pPr>
            <w:r>
              <w:t>Signature du filleul-e</w:t>
            </w:r>
          </w:p>
        </w:tc>
      </w:tr>
    </w:tbl>
    <w:p w14:paraId="60F301DE" w14:textId="77777777" w:rsidR="008A6762" w:rsidRPr="006B43C0" w:rsidRDefault="008A6762" w:rsidP="001C5145">
      <w:pPr>
        <w:pStyle w:val="Listepuces"/>
      </w:pPr>
    </w:p>
    <w:sectPr w:rsidR="008A6762" w:rsidRPr="006B43C0" w:rsidSect="00AA46AC">
      <w:headerReference w:type="even" r:id="rId10"/>
      <w:headerReference w:type="default" r:id="rId11"/>
      <w:footerReference w:type="even" r:id="rId12"/>
      <w:footerReference w:type="default" r:id="rId13"/>
      <w:headerReference w:type="first" r:id="rId14"/>
      <w:footerReference w:type="first" r:id="rId15"/>
      <w:pgSz w:w="11906" w:h="16838" w:code="9"/>
      <w:pgMar w:top="567" w:right="284" w:bottom="284" w:left="28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D4F52" w14:textId="77777777" w:rsidR="00AA46AC" w:rsidRDefault="00AA46AC" w:rsidP="00AA46AC">
      <w:pPr>
        <w:spacing w:after="0" w:line="240" w:lineRule="auto"/>
      </w:pPr>
      <w:r>
        <w:separator/>
      </w:r>
    </w:p>
  </w:endnote>
  <w:endnote w:type="continuationSeparator" w:id="0">
    <w:p w14:paraId="36470F75" w14:textId="77777777" w:rsidR="00AA46AC" w:rsidRDefault="00AA46AC" w:rsidP="00AA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C3C79" w14:textId="77777777" w:rsidR="004D2732" w:rsidRDefault="004D27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85296" w14:textId="77777777" w:rsidR="004D2732" w:rsidRDefault="004D273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3B677" w14:textId="77777777" w:rsidR="004D2732" w:rsidRDefault="004D27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B8EE4" w14:textId="77777777" w:rsidR="00AA46AC" w:rsidRDefault="00AA46AC" w:rsidP="00AA46AC">
      <w:pPr>
        <w:spacing w:after="0" w:line="240" w:lineRule="auto"/>
      </w:pPr>
      <w:r>
        <w:separator/>
      </w:r>
    </w:p>
  </w:footnote>
  <w:footnote w:type="continuationSeparator" w:id="0">
    <w:p w14:paraId="0B93ECB4" w14:textId="77777777" w:rsidR="00AA46AC" w:rsidRDefault="00AA46AC" w:rsidP="00AA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663AD" w14:textId="77777777" w:rsidR="004D2732" w:rsidRDefault="004D27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BA4B2" w14:textId="77777777" w:rsidR="00AA46AC" w:rsidRDefault="004D2732">
    <w:pPr>
      <w:pStyle w:val="En-tte"/>
    </w:pPr>
    <w:r w:rsidRPr="00BA1D98">
      <w:rPr>
        <w:rFonts w:ascii="Cambria" w:hAnsi="Cambria"/>
        <w:noProof/>
        <w:sz w:val="96"/>
        <w:szCs w:val="96"/>
      </w:rPr>
      <w:drawing>
        <wp:inline distT="0" distB="0" distL="0" distR="0" wp14:anchorId="4D0C3BA6" wp14:editId="695922FF">
          <wp:extent cx="1847850" cy="513549"/>
          <wp:effectExtent l="0" t="0" r="0" b="1270"/>
          <wp:docPr id="9" name="Image 1" descr="C:\Users\Maminou\AppData\Local\Microsoft\Windows\INetCache\Content.Word\FACE Hérault -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minou\AppData\Local\Microsoft\Windows\INetCache\Content.Word\FACE Hérault - logo 2020.jpg"/>
                  <pic:cNvPicPr>
                    <a:picLocks noChangeAspect="1" noChangeArrowheads="1"/>
                  </pic:cNvPicPr>
                </pic:nvPicPr>
                <pic:blipFill>
                  <a:blip r:embed="rId1"/>
                  <a:srcRect/>
                  <a:stretch>
                    <a:fillRect/>
                  </a:stretch>
                </pic:blipFill>
                <pic:spPr bwMode="auto">
                  <a:xfrm>
                    <a:off x="0" y="0"/>
                    <a:ext cx="1886184" cy="524203"/>
                  </a:xfrm>
                  <a:prstGeom prst="rect">
                    <a:avLst/>
                  </a:prstGeom>
                  <a:noFill/>
                  <a:ln w="9525">
                    <a:noFill/>
                    <a:miter lim="800000"/>
                    <a:headEnd/>
                    <a:tailEnd/>
                  </a:ln>
                </pic:spPr>
              </pic:pic>
            </a:graphicData>
          </a:graphic>
        </wp:inline>
      </w:drawing>
    </w:r>
    <w:r w:rsidR="00AA46AC">
      <w:rPr>
        <w:noProof/>
        <w:lang w:eastAsia="fr-FR"/>
      </w:rPr>
      <mc:AlternateContent>
        <mc:Choice Requires="wps">
          <w:drawing>
            <wp:anchor distT="45720" distB="45720" distL="114300" distR="114300" simplePos="0" relativeHeight="251659264" behindDoc="0" locked="0" layoutInCell="1" allowOverlap="1" wp14:anchorId="1BA08CB8" wp14:editId="794340E3">
              <wp:simplePos x="0" y="0"/>
              <wp:positionH relativeFrom="margin">
                <wp:align>center</wp:align>
              </wp:positionH>
              <wp:positionV relativeFrom="page">
                <wp:posOffset>657225</wp:posOffset>
              </wp:positionV>
              <wp:extent cx="4143375" cy="1122045"/>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122045"/>
                      </a:xfrm>
                      <a:prstGeom prst="rect">
                        <a:avLst/>
                      </a:prstGeom>
                      <a:noFill/>
                      <a:ln w="9525">
                        <a:noFill/>
                        <a:miter lim="800000"/>
                        <a:headEnd/>
                        <a:tailEnd/>
                      </a:ln>
                    </wps:spPr>
                    <wps:txbx>
                      <w:txbxContent>
                        <w:p w14:paraId="241D40B3" w14:textId="77777777" w:rsidR="00AA46AC" w:rsidRPr="00DD3FF3" w:rsidRDefault="00AA46AC" w:rsidP="00AA46AC">
                          <w:pPr>
                            <w:spacing w:after="0"/>
                            <w:jc w:val="center"/>
                            <w:rPr>
                              <w:rFonts w:ascii="Gill Sans MT" w:hAnsi="Gill Sans MT"/>
                              <w:b/>
                              <w:sz w:val="36"/>
                              <w:szCs w:val="36"/>
                            </w:rPr>
                          </w:pPr>
                          <w:r w:rsidRPr="00DD3FF3">
                            <w:rPr>
                              <w:rFonts w:ascii="Gill Sans MT" w:hAnsi="Gill Sans MT"/>
                              <w:b/>
                              <w:sz w:val="36"/>
                              <w:szCs w:val="36"/>
                            </w:rPr>
                            <w:t>CONVENTION D’ENGAGEMENT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08CB8" id="_x0000_t202" coordsize="21600,21600" o:spt="202" path="m,l,21600r21600,l21600,xe">
              <v:stroke joinstyle="miter"/>
              <v:path gradientshapeok="t" o:connecttype="rect"/>
            </v:shapetype>
            <v:shape id="Zone de texte 2" o:spid="_x0000_s1026" type="#_x0000_t202" style="position:absolute;margin-left:0;margin-top:51.75pt;width:326.25pt;height:88.35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" filled="f" stroked="f">
              <v:textbox style="mso-fit-shape-to-text:t">
                <w:txbxContent>
                  <w:p w14:paraId="241D40B3" w14:textId="77777777" w:rsidR="00AA46AC" w:rsidRPr="00DD3FF3" w:rsidRDefault="00AA46AC" w:rsidP="00AA46AC">
                    <w:pPr>
                      <w:spacing w:after="0"/>
                      <w:jc w:val="center"/>
                      <w:rPr>
                        <w:rFonts w:ascii="Gill Sans MT" w:hAnsi="Gill Sans MT"/>
                        <w:b/>
                        <w:sz w:val="36"/>
                        <w:szCs w:val="36"/>
                      </w:rPr>
                    </w:pPr>
                    <w:r w:rsidRPr="00DD3FF3">
                      <w:rPr>
                        <w:rFonts w:ascii="Gill Sans MT" w:hAnsi="Gill Sans MT"/>
                        <w:b/>
                        <w:sz w:val="36"/>
                        <w:szCs w:val="36"/>
                      </w:rPr>
                      <w:t>CONVENTION D’ENGAGEMENT</w:t>
                    </w:r>
                  </w:p>
                </w:txbxContent>
              </v:textbox>
              <w10:wrap anchorx="margin" anchory="page"/>
            </v:shape>
          </w:pict>
        </mc:Fallback>
      </mc:AlternateContent>
    </w:r>
  </w:p>
  <w:p w14:paraId="207A2898" w14:textId="77777777" w:rsidR="00AA46AC" w:rsidRDefault="00AA46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0CECA" w14:textId="77777777" w:rsidR="004D2732" w:rsidRDefault="004D27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46985"/>
    <w:multiLevelType w:val="hybridMultilevel"/>
    <w:tmpl w:val="A754C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A73C4C"/>
    <w:multiLevelType w:val="hybridMultilevel"/>
    <w:tmpl w:val="01E04FF8"/>
    <w:lvl w:ilvl="0" w:tplc="9B9401D6">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55E443F"/>
    <w:multiLevelType w:val="hybridMultilevel"/>
    <w:tmpl w:val="F1C82F4A"/>
    <w:lvl w:ilvl="0" w:tplc="040C000D">
      <w:start w:val="1"/>
      <w:numFmt w:val="bullet"/>
      <w:lvlText w:val=""/>
      <w:lvlJc w:val="left"/>
      <w:pPr>
        <w:ind w:left="720" w:hanging="360"/>
      </w:pPr>
      <w:rPr>
        <w:rFonts w:ascii="Wingdings" w:hAnsi="Wingdings" w:hint="default"/>
      </w:rPr>
    </w:lvl>
    <w:lvl w:ilvl="1" w:tplc="75D28404">
      <w:numFmt w:val="bullet"/>
      <w:lvlText w:val="ü"/>
      <w:lvlJc w:val="left"/>
      <w:pPr>
        <w:ind w:left="2061" w:hanging="360"/>
      </w:pPr>
      <w:rPr>
        <w:rFonts w:ascii="Wingdings" w:eastAsiaTheme="minorHAnsi" w:hAnsi="Wingdings" w:cstheme="minorBidi" w:hint="default"/>
        <w:b w:val="0"/>
        <w:u w:val="no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00271D"/>
    <w:multiLevelType w:val="hybridMultilevel"/>
    <w:tmpl w:val="8A2654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3E596E"/>
    <w:multiLevelType w:val="hybridMultilevel"/>
    <w:tmpl w:val="339444C2"/>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6C7A5A7C"/>
    <w:multiLevelType w:val="hybridMultilevel"/>
    <w:tmpl w:val="35C2C776"/>
    <w:lvl w:ilvl="0" w:tplc="9B9401D6">
      <w:numFmt w:val="bullet"/>
      <w:lvlText w:val=""/>
      <w:lvlJc w:val="left"/>
      <w:pPr>
        <w:ind w:left="1368" w:hanging="360"/>
      </w:pPr>
      <w:rPr>
        <w:rFonts w:ascii="Wingdings" w:eastAsia="Times New Roman" w:hAnsi="Wingdings" w:cs="Times New Roman" w:hint="default"/>
      </w:rPr>
    </w:lvl>
    <w:lvl w:ilvl="1" w:tplc="040C0003" w:tentative="1">
      <w:start w:val="1"/>
      <w:numFmt w:val="bullet"/>
      <w:lvlText w:val="o"/>
      <w:lvlJc w:val="left"/>
      <w:pPr>
        <w:ind w:left="2088" w:hanging="360"/>
      </w:pPr>
      <w:rPr>
        <w:rFonts w:ascii="Courier New" w:hAnsi="Courier New" w:cs="Courier New" w:hint="default"/>
      </w:rPr>
    </w:lvl>
    <w:lvl w:ilvl="2" w:tplc="040C0005" w:tentative="1">
      <w:start w:val="1"/>
      <w:numFmt w:val="bullet"/>
      <w:lvlText w:val=""/>
      <w:lvlJc w:val="left"/>
      <w:pPr>
        <w:ind w:left="2808" w:hanging="360"/>
      </w:pPr>
      <w:rPr>
        <w:rFonts w:ascii="Wingdings" w:hAnsi="Wingdings" w:hint="default"/>
      </w:rPr>
    </w:lvl>
    <w:lvl w:ilvl="3" w:tplc="040C0001" w:tentative="1">
      <w:start w:val="1"/>
      <w:numFmt w:val="bullet"/>
      <w:lvlText w:val=""/>
      <w:lvlJc w:val="left"/>
      <w:pPr>
        <w:ind w:left="3528" w:hanging="360"/>
      </w:pPr>
      <w:rPr>
        <w:rFonts w:ascii="Symbol" w:hAnsi="Symbol" w:hint="default"/>
      </w:rPr>
    </w:lvl>
    <w:lvl w:ilvl="4" w:tplc="040C0003" w:tentative="1">
      <w:start w:val="1"/>
      <w:numFmt w:val="bullet"/>
      <w:lvlText w:val="o"/>
      <w:lvlJc w:val="left"/>
      <w:pPr>
        <w:ind w:left="4248" w:hanging="360"/>
      </w:pPr>
      <w:rPr>
        <w:rFonts w:ascii="Courier New" w:hAnsi="Courier New" w:cs="Courier New" w:hint="default"/>
      </w:rPr>
    </w:lvl>
    <w:lvl w:ilvl="5" w:tplc="040C0005" w:tentative="1">
      <w:start w:val="1"/>
      <w:numFmt w:val="bullet"/>
      <w:lvlText w:val=""/>
      <w:lvlJc w:val="left"/>
      <w:pPr>
        <w:ind w:left="4968" w:hanging="360"/>
      </w:pPr>
      <w:rPr>
        <w:rFonts w:ascii="Wingdings" w:hAnsi="Wingdings" w:hint="default"/>
      </w:rPr>
    </w:lvl>
    <w:lvl w:ilvl="6" w:tplc="040C0001" w:tentative="1">
      <w:start w:val="1"/>
      <w:numFmt w:val="bullet"/>
      <w:lvlText w:val=""/>
      <w:lvlJc w:val="left"/>
      <w:pPr>
        <w:ind w:left="5688" w:hanging="360"/>
      </w:pPr>
      <w:rPr>
        <w:rFonts w:ascii="Symbol" w:hAnsi="Symbol" w:hint="default"/>
      </w:rPr>
    </w:lvl>
    <w:lvl w:ilvl="7" w:tplc="040C0003" w:tentative="1">
      <w:start w:val="1"/>
      <w:numFmt w:val="bullet"/>
      <w:lvlText w:val="o"/>
      <w:lvlJc w:val="left"/>
      <w:pPr>
        <w:ind w:left="6408" w:hanging="360"/>
      </w:pPr>
      <w:rPr>
        <w:rFonts w:ascii="Courier New" w:hAnsi="Courier New" w:cs="Courier New" w:hint="default"/>
      </w:rPr>
    </w:lvl>
    <w:lvl w:ilvl="8" w:tplc="040C0005" w:tentative="1">
      <w:start w:val="1"/>
      <w:numFmt w:val="bullet"/>
      <w:lvlText w:val=""/>
      <w:lvlJc w:val="left"/>
      <w:pPr>
        <w:ind w:left="7128"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6AC"/>
    <w:rsid w:val="00027BBE"/>
    <w:rsid w:val="0017007F"/>
    <w:rsid w:val="001C5145"/>
    <w:rsid w:val="002348F5"/>
    <w:rsid w:val="002444F1"/>
    <w:rsid w:val="003C7668"/>
    <w:rsid w:val="004D2732"/>
    <w:rsid w:val="00525249"/>
    <w:rsid w:val="005C3A5C"/>
    <w:rsid w:val="006B43C0"/>
    <w:rsid w:val="00774F83"/>
    <w:rsid w:val="008A6762"/>
    <w:rsid w:val="00900A53"/>
    <w:rsid w:val="009357C8"/>
    <w:rsid w:val="00AA46AC"/>
    <w:rsid w:val="00AC7553"/>
    <w:rsid w:val="00B32430"/>
    <w:rsid w:val="00CC2FE1"/>
    <w:rsid w:val="00D402D0"/>
    <w:rsid w:val="00D949A4"/>
    <w:rsid w:val="00DD3FF3"/>
    <w:rsid w:val="00E028D1"/>
    <w:rsid w:val="00E84120"/>
    <w:rsid w:val="00EB32B4"/>
    <w:rsid w:val="00F040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063526"/>
  <w15:chartTrackingRefBased/>
  <w15:docId w15:val="{C81D59F4-A5DA-483E-BB41-5DA4605F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46AC"/>
    <w:pPr>
      <w:tabs>
        <w:tab w:val="center" w:pos="4536"/>
        <w:tab w:val="right" w:pos="9072"/>
      </w:tabs>
      <w:spacing w:after="0" w:line="240" w:lineRule="auto"/>
    </w:pPr>
  </w:style>
  <w:style w:type="character" w:customStyle="1" w:styleId="En-tteCar">
    <w:name w:val="En-tête Car"/>
    <w:basedOn w:val="Policepardfaut"/>
    <w:link w:val="En-tte"/>
    <w:uiPriority w:val="99"/>
    <w:rsid w:val="00AA46AC"/>
  </w:style>
  <w:style w:type="paragraph" w:styleId="Pieddepage">
    <w:name w:val="footer"/>
    <w:basedOn w:val="Normal"/>
    <w:link w:val="PieddepageCar"/>
    <w:uiPriority w:val="99"/>
    <w:unhideWhenUsed/>
    <w:rsid w:val="00AA46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46AC"/>
  </w:style>
  <w:style w:type="table" w:styleId="Grilledutableau">
    <w:name w:val="Table Grid"/>
    <w:basedOn w:val="TableauNormal"/>
    <w:uiPriority w:val="39"/>
    <w:rsid w:val="00E0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1C5145"/>
    <w:pPr>
      <w:spacing w:after="0" w:line="240" w:lineRule="auto"/>
      <w:jc w:val="both"/>
    </w:pPr>
    <w:rPr>
      <w:rFonts w:ascii="Gill Sans MT" w:eastAsia="Times New Roman" w:hAnsi="Gill Sans MT" w:cs="Times New Roman"/>
      <w:b/>
      <w:bCs/>
      <w:sz w:val="24"/>
      <w:szCs w:val="24"/>
      <w:lang w:eastAsia="fr-FR"/>
    </w:rPr>
  </w:style>
  <w:style w:type="paragraph" w:styleId="Paragraphedeliste">
    <w:name w:val="List Paragraph"/>
    <w:basedOn w:val="Normal"/>
    <w:uiPriority w:val="34"/>
    <w:qFormat/>
    <w:rsid w:val="00525249"/>
    <w:pPr>
      <w:ind w:left="720"/>
      <w:contextualSpacing/>
    </w:pPr>
  </w:style>
  <w:style w:type="paragraph" w:styleId="Textedebulles">
    <w:name w:val="Balloon Text"/>
    <w:basedOn w:val="Normal"/>
    <w:link w:val="TextedebullesCar"/>
    <w:uiPriority w:val="99"/>
    <w:semiHidden/>
    <w:unhideWhenUsed/>
    <w:rsid w:val="00B324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2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26E206D53FE429521E216DF7C1077" ma:contentTypeVersion="12" ma:contentTypeDescription="Crée un document." ma:contentTypeScope="" ma:versionID="f3af6436b4f44248e8dc6652d461dd65">
  <xsd:schema xmlns:xsd="http://www.w3.org/2001/XMLSchema" xmlns:xs="http://www.w3.org/2001/XMLSchema" xmlns:p="http://schemas.microsoft.com/office/2006/metadata/properties" xmlns:ns2="92d7532f-3191-4421-b62d-84afc182f5bf" xmlns:ns3="fac88d72-f24d-440c-ae7a-0fb1a2552c84" targetNamespace="http://schemas.microsoft.com/office/2006/metadata/properties" ma:root="true" ma:fieldsID="b29bb6333b71958a82308c0c99b78e1a" ns2:_="" ns3:_="">
    <xsd:import namespace="92d7532f-3191-4421-b62d-84afc182f5bf"/>
    <xsd:import namespace="fac88d72-f24d-440c-ae7a-0fb1a2552c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532f-3191-4421-b62d-84afc182f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c88d72-f24d-440c-ae7a-0fb1a2552c84"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DC7BF-0654-4FDD-8F2C-41B252D9E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7532f-3191-4421-b62d-84afc182f5bf"/>
    <ds:schemaRef ds:uri="fac88d72-f24d-440c-ae7a-0fb1a2552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F87A1-92E0-44FF-B560-B19052278AF5}">
  <ds:schemaRefs>
    <ds:schemaRef ds:uri="http://schemas.microsoft.com/sharepoint/v3/contenttype/forms"/>
  </ds:schemaRefs>
</ds:datastoreItem>
</file>

<file path=customXml/itemProps3.xml><?xml version="1.0" encoding="utf-8"?>
<ds:datastoreItem xmlns:ds="http://schemas.openxmlformats.org/officeDocument/2006/customXml" ds:itemID="{1117E792-973F-4BFB-B562-A3C346F08AEA}">
  <ds:schemaRefs>
    <ds:schemaRef ds:uri="http://schemas.microsoft.com/office/2006/documentManagement/types"/>
    <ds:schemaRef ds:uri="fac88d72-f24d-440c-ae7a-0fb1a2552c84"/>
    <ds:schemaRef ds:uri="http://purl.org/dc/elements/1.1/"/>
    <ds:schemaRef ds:uri="92d7532f-3191-4421-b62d-84afc182f5bf"/>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Pascale DELAMARE</cp:lastModifiedBy>
  <cp:revision>2</cp:revision>
  <cp:lastPrinted>2016-03-23T10:26:00Z</cp:lastPrinted>
  <dcterms:created xsi:type="dcterms:W3CDTF">2020-12-08T16:10:00Z</dcterms:created>
  <dcterms:modified xsi:type="dcterms:W3CDTF">2020-12-08T16:10:00Z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0x01010029626E206D53FE429521E216DF7C1077</vt:lpwstr>
  </property>
</Properties>
</file>